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517B" w:rsidRDefault="00AB1E96" w:rsidP="00AB1E96">
      <w:pPr>
        <w:jc w:val="center"/>
        <w:rPr>
          <w:b/>
        </w:rPr>
      </w:pPr>
      <w:r>
        <w:rPr>
          <w:b/>
        </w:rPr>
        <w:t>How did Gorbachev’s ‘new thinking’ affect the Cold War?</w:t>
      </w:r>
    </w:p>
    <w:p w:rsidR="00AB1E96" w:rsidRDefault="00AB1E96" w:rsidP="00AB1E96">
      <w:r>
        <w:t>Cold War Key Topic 3,</w:t>
      </w:r>
      <w:r w:rsidR="00CD4196">
        <w:t xml:space="preserve"> Lesson 5</w:t>
      </w:r>
      <w:bookmarkStart w:id="0" w:name="_GoBack"/>
      <w:bookmarkEnd w:id="0"/>
      <w:r>
        <w:tab/>
      </w:r>
      <w:r>
        <w:tab/>
      </w:r>
      <w:r>
        <w:tab/>
        <w:t>Name: _____________________</w:t>
      </w:r>
    </w:p>
    <w:p w:rsidR="00AB1E96" w:rsidRDefault="00AB1E96" w:rsidP="00AB1E96">
      <w:r>
        <w:t xml:space="preserve">Find the information and materials for this lesson on </w:t>
      </w:r>
      <w:hyperlink r:id="rId4" w:history="1">
        <w:r w:rsidRPr="00CC241B">
          <w:rPr>
            <w:rStyle w:val="Hyperlink"/>
          </w:rPr>
          <w:t>www.mrluptonhistory.co.uk</w:t>
        </w:r>
      </w:hyperlink>
    </w:p>
    <w:p w:rsidR="00AB1E96" w:rsidRDefault="00AB1E96" w:rsidP="00AB1E96">
      <w:r w:rsidRPr="00AB1E96">
        <w:rPr>
          <w:b/>
        </w:rPr>
        <w:t>KEY WORDS</w:t>
      </w:r>
      <w:proofErr w:type="gramStart"/>
      <w:r w:rsidRPr="00AB1E96">
        <w:rPr>
          <w:b/>
        </w:rPr>
        <w:t>:</w:t>
      </w:r>
      <w:proofErr w:type="gramEnd"/>
      <w:r>
        <w:br/>
      </w:r>
      <w:r w:rsidRPr="00AB1E96">
        <w:rPr>
          <w:b/>
        </w:rPr>
        <w:t>Perestroika</w:t>
      </w:r>
      <w:r>
        <w:t xml:space="preserve"> = The policy of reconstructing the Soviet state and economy so that it inc</w:t>
      </w:r>
      <w:r>
        <w:t>ludes some capitalist elements.</w:t>
      </w:r>
      <w:r>
        <w:br/>
      </w:r>
      <w:r w:rsidRPr="00AB1E96">
        <w:rPr>
          <w:b/>
        </w:rPr>
        <w:t>Glasnost</w:t>
      </w:r>
      <w:r>
        <w:t xml:space="preserve"> = </w:t>
      </w:r>
      <w:proofErr w:type="gramStart"/>
      <w:r>
        <w:t>The</w:t>
      </w:r>
      <w:proofErr w:type="gramEnd"/>
      <w:r>
        <w:t xml:space="preserve"> policy of openness within government. This means allowing formal</w:t>
      </w:r>
      <w:r>
        <w:t xml:space="preserve"> opposition and free elections.</w:t>
      </w:r>
      <w:r>
        <w:br/>
      </w:r>
      <w:r w:rsidRPr="00AB1E96">
        <w:rPr>
          <w:b/>
        </w:rPr>
        <w:t>Unsustainable</w:t>
      </w:r>
      <w:r>
        <w:t xml:space="preserve"> = </w:t>
      </w:r>
      <w:proofErr w:type="gramStart"/>
      <w:r>
        <w:t>Something</w:t>
      </w:r>
      <w:proofErr w:type="gramEnd"/>
      <w:r>
        <w:t xml:space="preserve"> that is unable to continue for much longer, usually because it costs too much.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B1E96" w:rsidTr="00AB1E96">
        <w:tc>
          <w:tcPr>
            <w:tcW w:w="10456" w:type="dxa"/>
          </w:tcPr>
          <w:p w:rsidR="00AB1E96" w:rsidRDefault="00AB1E96" w:rsidP="00AB1E96">
            <w:r w:rsidRPr="00AB1E96">
              <w:rPr>
                <w:b/>
                <w:bCs/>
              </w:rPr>
              <w:t>STARTER</w:t>
            </w:r>
            <w:proofErr w:type="gramStart"/>
            <w:r w:rsidRPr="00AB1E96">
              <w:rPr>
                <w:b/>
                <w:bCs/>
              </w:rPr>
              <w:t>:</w:t>
            </w:r>
            <w:proofErr w:type="gramEnd"/>
            <w:r w:rsidRPr="00AB1E96">
              <w:br/>
              <w:t>Watch the video on</w:t>
            </w:r>
            <w:r>
              <w:t xml:space="preserve"> the web page of</w:t>
            </w:r>
            <w:r w:rsidRPr="00AB1E96">
              <w:t xml:space="preserve"> Ronald Reagan's jokes about the Soviet Union.</w:t>
            </w:r>
            <w:r w:rsidRPr="00AB1E96">
              <w:br/>
              <w:t>These are only jokes, so they are an exaggeration, but what does it reveal about life in the Soviet Union?</w:t>
            </w:r>
            <w:r>
              <w:t xml:space="preserve"> Think of a few different bullet points.</w:t>
            </w:r>
            <w:r>
              <w:br/>
              <w:t>Answer:</w:t>
            </w:r>
          </w:p>
          <w:p w:rsidR="00AB1E96" w:rsidRDefault="00AB1E96" w:rsidP="00AB1E96">
            <w:r>
              <w:t>-</w:t>
            </w:r>
            <w:r>
              <w:br/>
              <w:t>-</w:t>
            </w:r>
            <w:r>
              <w:br/>
              <w:t>-</w:t>
            </w:r>
          </w:p>
        </w:tc>
      </w:tr>
    </w:tbl>
    <w:p w:rsidR="00AB1E96" w:rsidRDefault="00AB1E96" w:rsidP="00AB1E96"/>
    <w:p w:rsidR="00AB1E96" w:rsidRDefault="00AB1E96" w:rsidP="00AB1E96">
      <w:r w:rsidRPr="00AB1E96">
        <w:rPr>
          <w:b/>
          <w:bCs/>
        </w:rPr>
        <w:t>TASK ONE: What was Gorbachev's 'new thinking'?</w:t>
      </w:r>
      <w:r w:rsidRPr="00AB1E96">
        <w:br/>
        <w:t>Read the information below on Gorbachev's 'new thinking'.</w:t>
      </w:r>
      <w:r>
        <w:br/>
      </w:r>
      <w:r w:rsidRPr="00AB1E96">
        <w:t>For each one, explain what caused Gorbachev to make this decision. Use the information that you have seen in the video and last lesson to help you with these questions.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45"/>
        <w:gridCol w:w="4146"/>
        <w:gridCol w:w="4365"/>
      </w:tblGrid>
      <w:tr w:rsidR="00AB1E96" w:rsidTr="00AB1E96">
        <w:tc>
          <w:tcPr>
            <w:tcW w:w="1945" w:type="dxa"/>
          </w:tcPr>
          <w:p w:rsidR="00AB1E96" w:rsidRDefault="00AB1E96" w:rsidP="00AB1E96">
            <w:r>
              <w:t>Gorbachev’s policy</w:t>
            </w:r>
          </w:p>
        </w:tc>
        <w:tc>
          <w:tcPr>
            <w:tcW w:w="4146" w:type="dxa"/>
          </w:tcPr>
          <w:p w:rsidR="00AB1E96" w:rsidRDefault="00AB1E96" w:rsidP="00AB1E96">
            <w:r>
              <w:t>What was it?</w:t>
            </w:r>
          </w:p>
        </w:tc>
        <w:tc>
          <w:tcPr>
            <w:tcW w:w="4365" w:type="dxa"/>
          </w:tcPr>
          <w:p w:rsidR="00AB1E96" w:rsidRDefault="00AB1E96" w:rsidP="00AB1E96">
            <w:r>
              <w:t>What caused Gorbachev to make this decision?</w:t>
            </w:r>
          </w:p>
        </w:tc>
      </w:tr>
      <w:tr w:rsidR="00AB1E96" w:rsidTr="00AB1E96">
        <w:trPr>
          <w:trHeight w:val="1644"/>
        </w:trPr>
        <w:tc>
          <w:tcPr>
            <w:tcW w:w="1945" w:type="dxa"/>
          </w:tcPr>
          <w:p w:rsidR="00AB1E96" w:rsidRDefault="00AB1E96" w:rsidP="00AB1E96">
            <w:r>
              <w:t>Perestroika</w:t>
            </w:r>
          </w:p>
        </w:tc>
        <w:tc>
          <w:tcPr>
            <w:tcW w:w="4146" w:type="dxa"/>
          </w:tcPr>
          <w:p w:rsidR="00AB1E96" w:rsidRDefault="00AB1E96" w:rsidP="00AB1E96"/>
        </w:tc>
        <w:tc>
          <w:tcPr>
            <w:tcW w:w="4365" w:type="dxa"/>
          </w:tcPr>
          <w:p w:rsidR="00AB1E96" w:rsidRDefault="00AB1E96" w:rsidP="00AB1E96"/>
        </w:tc>
      </w:tr>
      <w:tr w:rsidR="00AB1E96" w:rsidTr="00AB1E96">
        <w:trPr>
          <w:trHeight w:val="1644"/>
        </w:trPr>
        <w:tc>
          <w:tcPr>
            <w:tcW w:w="1945" w:type="dxa"/>
          </w:tcPr>
          <w:p w:rsidR="00AB1E96" w:rsidRDefault="00AB1E96" w:rsidP="00AB1E96">
            <w:r>
              <w:t>Glasnost</w:t>
            </w:r>
          </w:p>
        </w:tc>
        <w:tc>
          <w:tcPr>
            <w:tcW w:w="4146" w:type="dxa"/>
          </w:tcPr>
          <w:p w:rsidR="00AB1E96" w:rsidRDefault="00AB1E96" w:rsidP="00AB1E96"/>
        </w:tc>
        <w:tc>
          <w:tcPr>
            <w:tcW w:w="4365" w:type="dxa"/>
          </w:tcPr>
          <w:p w:rsidR="00AB1E96" w:rsidRDefault="00AB1E96" w:rsidP="00AB1E96"/>
        </w:tc>
      </w:tr>
      <w:tr w:rsidR="00AB1E96" w:rsidTr="00AB1E96">
        <w:trPr>
          <w:trHeight w:val="1644"/>
        </w:trPr>
        <w:tc>
          <w:tcPr>
            <w:tcW w:w="1945" w:type="dxa"/>
          </w:tcPr>
          <w:p w:rsidR="00AB1E96" w:rsidRDefault="00AB1E96" w:rsidP="00AB1E96">
            <w:r>
              <w:lastRenderedPageBreak/>
              <w:t>The end of the Brezhnev Doctrine</w:t>
            </w:r>
          </w:p>
        </w:tc>
        <w:tc>
          <w:tcPr>
            <w:tcW w:w="4146" w:type="dxa"/>
          </w:tcPr>
          <w:p w:rsidR="00AB1E96" w:rsidRDefault="00AB1E96" w:rsidP="00AB1E96"/>
        </w:tc>
        <w:tc>
          <w:tcPr>
            <w:tcW w:w="4365" w:type="dxa"/>
          </w:tcPr>
          <w:p w:rsidR="00AB1E96" w:rsidRDefault="00AB1E96" w:rsidP="00AB1E96"/>
        </w:tc>
      </w:tr>
      <w:tr w:rsidR="00AB1E96" w:rsidTr="00AB1E96">
        <w:trPr>
          <w:trHeight w:val="1644"/>
        </w:trPr>
        <w:tc>
          <w:tcPr>
            <w:tcW w:w="1945" w:type="dxa"/>
          </w:tcPr>
          <w:p w:rsidR="00AB1E96" w:rsidRDefault="00AB1E96" w:rsidP="00AB1E96">
            <w:r>
              <w:t>Demilitarisation</w:t>
            </w:r>
          </w:p>
        </w:tc>
        <w:tc>
          <w:tcPr>
            <w:tcW w:w="4146" w:type="dxa"/>
          </w:tcPr>
          <w:p w:rsidR="00AB1E96" w:rsidRDefault="00AB1E96" w:rsidP="00AB1E96"/>
        </w:tc>
        <w:tc>
          <w:tcPr>
            <w:tcW w:w="4365" w:type="dxa"/>
          </w:tcPr>
          <w:p w:rsidR="00AB1E96" w:rsidRDefault="00AB1E96" w:rsidP="00AB1E96"/>
        </w:tc>
      </w:tr>
    </w:tbl>
    <w:p w:rsidR="00AB1E96" w:rsidRDefault="00AB1E96" w:rsidP="00AB1E9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B1E96" w:rsidTr="00AB1E96">
        <w:tc>
          <w:tcPr>
            <w:tcW w:w="10456" w:type="dxa"/>
          </w:tcPr>
          <w:p w:rsidR="00AB1E96" w:rsidRDefault="00AB1E96" w:rsidP="00AB1E96">
            <w:r w:rsidRPr="00AB1E96">
              <w:rPr>
                <w:b/>
                <w:bCs/>
              </w:rPr>
              <w:t>CHALLENGE QUESTIONS:</w:t>
            </w:r>
            <w:r w:rsidRPr="00AB1E96">
              <w:br/>
            </w:r>
            <w:proofErr w:type="spellStart"/>
            <w:r>
              <w:t>i</w:t>
            </w:r>
            <w:proofErr w:type="spellEnd"/>
            <w:r>
              <w:t xml:space="preserve">) </w:t>
            </w:r>
            <w:r w:rsidRPr="00AB1E96">
              <w:t xml:space="preserve">What consequences do you think </w:t>
            </w:r>
            <w:r>
              <w:t>Gorbachev’s ‘new thinking’</w:t>
            </w:r>
            <w:r w:rsidRPr="00AB1E96">
              <w:t xml:space="preserve"> might have on the following:</w:t>
            </w:r>
            <w:r w:rsidRPr="00AB1E96">
              <w:br/>
              <w:t>1) The Soviet Union</w:t>
            </w:r>
            <w:r w:rsidRPr="00AB1E96">
              <w:br/>
              <w:t>2) The Eastern Bloc</w:t>
            </w:r>
            <w:r w:rsidRPr="00AB1E96">
              <w:br/>
              <w:t>3) Superpower relations</w:t>
            </w:r>
            <w:r w:rsidRPr="00AB1E96">
              <w:br/>
              <w:t>4) The Cold War</w:t>
            </w:r>
            <w:r w:rsidRPr="00AB1E96">
              <w:br/>
            </w:r>
            <w:r w:rsidRPr="00AB1E96">
              <w:br/>
            </w:r>
            <w:r>
              <w:t xml:space="preserve">ii) </w:t>
            </w:r>
            <w:r w:rsidRPr="00AB1E96">
              <w:t>Would everyone have been happy with Gorbachev's 'new thinking'? Can you think of any groups that would have been against this?</w:t>
            </w:r>
          </w:p>
        </w:tc>
      </w:tr>
    </w:tbl>
    <w:p w:rsidR="00AB1E96" w:rsidRDefault="00AB1E96" w:rsidP="00AB1E9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B1E96" w:rsidTr="00AB1E96">
        <w:tc>
          <w:tcPr>
            <w:tcW w:w="10456" w:type="dxa"/>
          </w:tcPr>
          <w:p w:rsidR="00AB1E96" w:rsidRDefault="00AB1E96" w:rsidP="00C94315">
            <w:r w:rsidRPr="00AB1E96">
              <w:rPr>
                <w:b/>
                <w:bCs/>
              </w:rPr>
              <w:t>TASK TWO: How did Gorbachev's 'new thinking' affect superpower relations?</w:t>
            </w:r>
            <w:r w:rsidRPr="00AB1E96">
              <w:br/>
            </w:r>
            <w:r w:rsidRPr="00AB1E96">
              <w:br/>
              <w:t xml:space="preserve">Read the information </w:t>
            </w:r>
            <w:r w:rsidR="00C94315">
              <w:t>towards the bottom of the web page</w:t>
            </w:r>
            <w:r w:rsidRPr="00AB1E96">
              <w:t xml:space="preserve"> and take notes on the work that the Soviet Union and the USA put in to limit tensions.</w:t>
            </w:r>
            <w:r w:rsidRPr="00AB1E96">
              <w:br/>
            </w:r>
            <w:r w:rsidRPr="00AB1E96">
              <w:br/>
              <w:t>Which summit was the most significant and why?</w:t>
            </w:r>
            <w:r w:rsidRPr="00AB1E96">
              <w:br/>
            </w:r>
            <w:r w:rsidRPr="00AB1E96">
              <w:br/>
              <w:t>Can you think of a time from 1945 to 1990 where relations were at their best point? Why have you chosen that time?</w:t>
            </w:r>
          </w:p>
        </w:tc>
      </w:tr>
    </w:tbl>
    <w:p w:rsidR="00AB1E96" w:rsidRPr="00AB1E96" w:rsidRDefault="00AB1E96" w:rsidP="00AB1E96"/>
    <w:sectPr w:rsidR="00AB1E96" w:rsidRPr="00AB1E96" w:rsidSect="00AB1E9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1E96"/>
    <w:rsid w:val="00AB1E96"/>
    <w:rsid w:val="00C94315"/>
    <w:rsid w:val="00CD4196"/>
    <w:rsid w:val="00F35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572FAC"/>
  <w15:chartTrackingRefBased/>
  <w15:docId w15:val="{B4F8B75D-7B58-4024-B0D2-23168C1D4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1E96"/>
    <w:pPr>
      <w:spacing w:line="360" w:lineRule="auto"/>
    </w:pPr>
    <w:rPr>
      <w:rFonts w:ascii="Bookman Old Style" w:hAnsi="Bookman Old Styl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B1E9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AB1E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rluptonhistory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296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Forest Academy</Company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JLupton</dc:creator>
  <cp:keywords/>
  <dc:description/>
  <cp:lastModifiedBy>JLupton</cp:lastModifiedBy>
  <cp:revision>2</cp:revision>
  <dcterms:created xsi:type="dcterms:W3CDTF">2020-03-27T14:14:00Z</dcterms:created>
  <dcterms:modified xsi:type="dcterms:W3CDTF">2020-03-27T14:33:00Z</dcterms:modified>
</cp:coreProperties>
</file>